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河北省高新技术企业协会团体标准立项申请书</w:t>
      </w:r>
    </w:p>
    <w:tbl>
      <w:tblPr>
        <w:tblStyle w:val="12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664"/>
        <w:gridCol w:w="1048"/>
        <w:gridCol w:w="483"/>
        <w:gridCol w:w="1131"/>
        <w:gridCol w:w="1322"/>
        <w:gridCol w:w="1862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69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5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制定或修订</w:t>
            </w:r>
          </w:p>
        </w:tc>
        <w:tc>
          <w:tcPr>
            <w:tcW w:w="39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□制定    □修订</w:t>
            </w:r>
          </w:p>
        </w:tc>
        <w:tc>
          <w:tcPr>
            <w:tcW w:w="1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被修订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标准号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申请项目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69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769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9200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项目任务的目的、意义或必要性：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9200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适用范围和主要技术内容：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9200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国内外情况简要说明：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25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采用的国际标准编号</w:t>
            </w:r>
          </w:p>
        </w:tc>
        <w:tc>
          <w:tcPr>
            <w:tcW w:w="66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申请立项单位意见</w:t>
            </w:r>
          </w:p>
        </w:tc>
        <w:tc>
          <w:tcPr>
            <w:tcW w:w="835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经我单位审查，本项目符合规定和有关要求，同意向河北省高新技术企业协会正式提出团体标准立项申请。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80" w:firstLineChars="17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040" w:firstLineChars="21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（盖公章）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仿宋" w:hAnsi="仿宋" w:eastAsia="仿宋" w:cs="仿宋"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注：如本表空间不够，可另附页。</w:t>
      </w:r>
    </w:p>
    <w:sectPr>
      <w:pgSz w:w="11906" w:h="16838"/>
      <w:pgMar w:top="1701" w:right="1417" w:bottom="1417" w:left="1417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2F92D08"/>
    <w:rsid w:val="05221C28"/>
    <w:rsid w:val="1AC748BF"/>
    <w:rsid w:val="1F2E352A"/>
    <w:rsid w:val="241027C0"/>
    <w:rsid w:val="2A525BCF"/>
    <w:rsid w:val="2B510595"/>
    <w:rsid w:val="2F84483E"/>
    <w:rsid w:val="38600A99"/>
    <w:rsid w:val="386E2776"/>
    <w:rsid w:val="3B410C4C"/>
    <w:rsid w:val="3FA567E2"/>
    <w:rsid w:val="443529A9"/>
    <w:rsid w:val="4BE06FE5"/>
    <w:rsid w:val="4F5E4EF3"/>
    <w:rsid w:val="55062751"/>
    <w:rsid w:val="56AE57C6"/>
    <w:rsid w:val="64CA26C3"/>
    <w:rsid w:val="7AD41939"/>
    <w:rsid w:val="7DA54E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7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7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f1020f23-16ff-476e-8a2b-16a9f2719684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348C12B0</paraID>
      <start>59</start>
      <end>60</end>
      <status>modified</status>
      <modifiedWord>）</modifiedWord>
      <trackRevisions>false</trackRevisions>
    </reviewItem>
    <reviewItem>
      <errorID>d359d3ca-ac1b-4c62-bf03-11564bf5d80b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348C12B0</paraID>
      <start>95</start>
      <end>96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fd16e8-91af-40ff-a47d-f05878b6a5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1344</Words>
  <Characters>1473</Characters>
  <TotalTime>33</TotalTime>
  <ScaleCrop>false</ScaleCrop>
  <LinksUpToDate>false</LinksUpToDate>
  <CharactersWithSpaces>1526</CharactersWithSpaces>
  <Application>WPS Office_11.8.2.10912_F1E327BC-269C-435d-A152-05C5408002CA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2026-02-26T01:47:00Z</dcterms:created>
  <dc:creator>Un-named</dc:creator>
  <cp:lastModifiedBy>Administrator</cp:lastModifiedBy>
  <cp:lastPrinted>2026-05-18T08:49:00Z</cp:lastPrinted>
  <dcterms:modified xsi:type="dcterms:W3CDTF">2026-05-18T09:19:22Z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eyJoZGlkIjoiNGIyOGE2NTJhZmVhY2E5ZjYwZWM4Zjc1ODlmN2EwNzEiLCJ1c2VySWQiOiIzMDE5MDU2NjgifQ==</vt:lpwstr>
  </property>
  <property fmtid="{D5CDD505-2E9C-101B-9397-08002B2CF9AE}" pid="3" name="KSOProductBuildVer">
    <vt:lpwstr>2052-11.8.2.10912</vt:lpwstr>
  </property>
  <property fmtid="{D5CDD505-2E9C-101B-9397-08002B2CF9AE}" pid="4" name="ICV">
    <vt:lpwstr>D6E490574178477FA9FFCEAD3C46E509</vt:lpwstr>
  </property>
</Properties>
</file>